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35BC" w14:textId="77777777" w:rsidR="00974E40" w:rsidRDefault="00E54518" w:rsidP="00E54518">
      <w:pPr>
        <w:spacing w:after="0"/>
        <w:jc w:val="center"/>
        <w:rPr>
          <w:rFonts w:ascii="Times" w:hAnsi="Times"/>
          <w:b/>
          <w:color w:val="000000" w:themeColor="text1"/>
        </w:rPr>
      </w:pPr>
      <w:r w:rsidRPr="00E54518">
        <w:rPr>
          <w:rFonts w:ascii="Times" w:hAnsi="Times"/>
          <w:b/>
          <w:color w:val="000000" w:themeColor="text1"/>
        </w:rPr>
        <w:t xml:space="preserve">INTERNETOVÁ STRÁNKA UMIESTNENÁ  NA DOMÉNE </w:t>
      </w:r>
    </w:p>
    <w:p w14:paraId="3F2B9E16" w14:textId="26E8BA23" w:rsidR="000350DE" w:rsidRDefault="00974E40" w:rsidP="00E54518">
      <w:pPr>
        <w:spacing w:after="0"/>
        <w:jc w:val="center"/>
        <w:rPr>
          <w:rFonts w:ascii="Times" w:hAnsi="Times"/>
          <w:b/>
          <w:color w:val="000000" w:themeColor="text1"/>
        </w:rPr>
      </w:pPr>
      <w:r>
        <w:rPr>
          <w:rFonts w:ascii="Times" w:hAnsi="Times"/>
          <w:b/>
          <w:color w:val="000000" w:themeColor="text1"/>
        </w:rPr>
        <w:t>„</w:t>
      </w:r>
      <w:r w:rsidR="00DD3110">
        <w:rPr>
          <w:rFonts w:ascii="Times" w:hAnsi="Times"/>
          <w:b/>
          <w:color w:val="000000" w:themeColor="text1"/>
        </w:rPr>
        <w:t>decore</w:t>
      </w:r>
      <w:r>
        <w:rPr>
          <w:rFonts w:ascii="Times" w:hAnsi="Times"/>
          <w:b/>
          <w:color w:val="000000" w:themeColor="text1"/>
        </w:rPr>
        <w:t>.sk“</w:t>
      </w:r>
    </w:p>
    <w:p w14:paraId="6B0DDF6B" w14:textId="77777777" w:rsidR="00E54518" w:rsidRPr="002B29BA" w:rsidRDefault="00E54518" w:rsidP="00F768B0">
      <w:pPr>
        <w:spacing w:after="0"/>
        <w:jc w:val="both"/>
        <w:rPr>
          <w:rFonts w:ascii="Times" w:hAnsi="Times"/>
        </w:rPr>
      </w:pPr>
    </w:p>
    <w:p w14:paraId="376F21FC" w14:textId="77777777" w:rsidR="008C50DB" w:rsidRDefault="00111B52" w:rsidP="00F768B0">
      <w:pPr>
        <w:suppressAutoHyphens w:val="0"/>
        <w:autoSpaceDN/>
        <w:spacing w:after="0"/>
        <w:jc w:val="both"/>
        <w:textAlignment w:val="auto"/>
        <w:rPr>
          <w:rFonts w:ascii="Times" w:hAnsi="Times"/>
        </w:rPr>
      </w:pPr>
      <w:r w:rsidRPr="008C50DB">
        <w:rPr>
          <w:rFonts w:ascii="Times" w:hAnsi="Times"/>
          <w:b/>
          <w:u w:val="single"/>
        </w:rPr>
        <w:t>Účely spracovania osobných údajov</w:t>
      </w:r>
      <w:r w:rsidR="00B808B3" w:rsidRPr="008C50DB">
        <w:rPr>
          <w:rFonts w:ascii="Times" w:hAnsi="Times"/>
          <w:b/>
          <w:u w:val="single"/>
        </w:rPr>
        <w:t>:</w:t>
      </w:r>
      <w:r w:rsidR="00580606" w:rsidRPr="008C50DB">
        <w:rPr>
          <w:rFonts w:ascii="Times" w:hAnsi="Times"/>
        </w:rPr>
        <w:t xml:space="preserve"> </w:t>
      </w:r>
    </w:p>
    <w:p w14:paraId="5DA9A06F" w14:textId="78502018" w:rsidR="00033A51" w:rsidRPr="00033A51" w:rsidRDefault="00033A51">
      <w:pPr>
        <w:pStyle w:val="Odsekzoznamu"/>
        <w:numPr>
          <w:ilvl w:val="0"/>
          <w:numId w:val="2"/>
        </w:numPr>
        <w:suppressAutoHyphens w:val="0"/>
        <w:autoSpaceDN/>
        <w:spacing w:after="0"/>
        <w:ind w:left="360"/>
        <w:jc w:val="both"/>
        <w:textAlignment w:val="auto"/>
        <w:rPr>
          <w:rFonts w:ascii="Times" w:hAnsi="Times"/>
        </w:rPr>
      </w:pPr>
      <w:r w:rsidRPr="00033A51">
        <w:rPr>
          <w:rFonts w:ascii="Times" w:hAnsi="Times"/>
        </w:rPr>
        <w:t>všeobecná administratíva internetovej stránky,</w:t>
      </w:r>
    </w:p>
    <w:p w14:paraId="57640B32" w14:textId="57C83A3D" w:rsidR="008C50DB" w:rsidRPr="00033A51" w:rsidRDefault="008C50DB">
      <w:pPr>
        <w:pStyle w:val="Odsekzoznamu"/>
        <w:numPr>
          <w:ilvl w:val="0"/>
          <w:numId w:val="2"/>
        </w:numPr>
        <w:suppressAutoHyphens w:val="0"/>
        <w:autoSpaceDN/>
        <w:spacing w:after="0"/>
        <w:ind w:left="360"/>
        <w:jc w:val="both"/>
        <w:textAlignment w:val="auto"/>
        <w:rPr>
          <w:rFonts w:ascii="Times" w:eastAsia="Times New Roman" w:hAnsi="Times"/>
          <w:color w:val="353B42"/>
          <w:lang w:eastAsia="sk-SK"/>
        </w:rPr>
      </w:pPr>
      <w:r w:rsidRPr="00033A51">
        <w:rPr>
          <w:rFonts w:ascii="Times" w:eastAsia="Times New Roman" w:hAnsi="Times"/>
          <w:color w:val="353B42"/>
          <w:lang w:eastAsia="sk-SK"/>
        </w:rPr>
        <w:t>zabezpečenie nerušeného spojenia,</w:t>
      </w:r>
    </w:p>
    <w:p w14:paraId="340E74C0" w14:textId="11AF02EC" w:rsidR="008C50DB" w:rsidRPr="00033A51" w:rsidRDefault="008C50DB">
      <w:pPr>
        <w:pStyle w:val="Odsekzoznamu"/>
        <w:numPr>
          <w:ilvl w:val="0"/>
          <w:numId w:val="2"/>
        </w:numPr>
        <w:suppressAutoHyphens w:val="0"/>
        <w:autoSpaceDN/>
        <w:spacing w:after="0"/>
        <w:ind w:left="360"/>
        <w:jc w:val="both"/>
        <w:textAlignment w:val="auto"/>
        <w:rPr>
          <w:rFonts w:ascii="Times" w:eastAsia="Times New Roman" w:hAnsi="Times"/>
          <w:color w:val="353B42"/>
          <w:lang w:eastAsia="sk-SK"/>
        </w:rPr>
      </w:pPr>
      <w:r w:rsidRPr="00033A51">
        <w:rPr>
          <w:rFonts w:ascii="Times" w:eastAsia="Times New Roman" w:hAnsi="Times"/>
          <w:color w:val="353B42"/>
          <w:lang w:eastAsia="sk-SK"/>
        </w:rPr>
        <w:t xml:space="preserve">zabezpečenie </w:t>
      </w:r>
      <w:r w:rsidR="00F768B0">
        <w:rPr>
          <w:rFonts w:ascii="Times" w:eastAsia="Times New Roman" w:hAnsi="Times"/>
          <w:color w:val="353B42"/>
          <w:lang w:eastAsia="sk-SK"/>
        </w:rPr>
        <w:t xml:space="preserve">pohodlného </w:t>
      </w:r>
      <w:r w:rsidRPr="00033A51">
        <w:rPr>
          <w:rFonts w:ascii="Times" w:eastAsia="Times New Roman" w:hAnsi="Times"/>
          <w:color w:val="353B42"/>
          <w:lang w:eastAsia="sk-SK"/>
        </w:rPr>
        <w:t>používania webovej stránky,</w:t>
      </w:r>
    </w:p>
    <w:p w14:paraId="29A1BFB2" w14:textId="77777777" w:rsidR="008C50DB" w:rsidRPr="00033A51" w:rsidRDefault="008C50DB">
      <w:pPr>
        <w:pStyle w:val="Odsekzoznamu"/>
        <w:numPr>
          <w:ilvl w:val="0"/>
          <w:numId w:val="2"/>
        </w:numPr>
        <w:suppressAutoHyphens w:val="0"/>
        <w:autoSpaceDN/>
        <w:spacing w:after="0"/>
        <w:ind w:left="360"/>
        <w:jc w:val="both"/>
        <w:textAlignment w:val="auto"/>
        <w:rPr>
          <w:rFonts w:ascii="Times" w:eastAsia="Times New Roman" w:hAnsi="Times"/>
          <w:color w:val="353B42"/>
          <w:lang w:eastAsia="sk-SK"/>
        </w:rPr>
      </w:pPr>
      <w:r w:rsidRPr="00033A51">
        <w:rPr>
          <w:rFonts w:ascii="Times" w:eastAsia="Times New Roman" w:hAnsi="Times"/>
          <w:color w:val="353B42"/>
          <w:lang w:eastAsia="sk-SK"/>
        </w:rPr>
        <w:t>vyhodnotenie bezpečnosti a stability systému.</w:t>
      </w:r>
    </w:p>
    <w:p w14:paraId="36B59FBC" w14:textId="77777777" w:rsidR="008C50DB" w:rsidRPr="008C50DB" w:rsidRDefault="008C50DB" w:rsidP="00033A51">
      <w:pPr>
        <w:suppressAutoHyphens w:val="0"/>
        <w:autoSpaceDN/>
        <w:spacing w:after="0"/>
        <w:ind w:left="-720"/>
        <w:textAlignment w:val="auto"/>
        <w:rPr>
          <w:rFonts w:ascii="Times" w:eastAsia="Times New Roman" w:hAnsi="Times"/>
          <w:color w:val="353B42"/>
          <w:lang w:eastAsia="sk-SK"/>
        </w:rPr>
      </w:pPr>
    </w:p>
    <w:p w14:paraId="36575234" w14:textId="5C0BDD0D" w:rsidR="00E54518" w:rsidRPr="00E54518" w:rsidRDefault="009974D5" w:rsidP="008C50DB">
      <w:pPr>
        <w:jc w:val="both"/>
        <w:rPr>
          <w:rFonts w:ascii="Times" w:hAnsi="Times"/>
          <w:b/>
          <w:color w:val="000000" w:themeColor="text1"/>
        </w:rPr>
      </w:pPr>
      <w:r w:rsidRPr="002B29BA">
        <w:rPr>
          <w:rFonts w:ascii="Times" w:hAnsi="Times"/>
          <w:b/>
          <w:color w:val="000000" w:themeColor="text1"/>
          <w:u w:val="single"/>
        </w:rPr>
        <w:t>Kategória dotknutých osôb</w:t>
      </w:r>
      <w:r w:rsidRPr="002B29BA">
        <w:rPr>
          <w:rFonts w:ascii="Times" w:hAnsi="Times"/>
          <w:b/>
          <w:color w:val="000000" w:themeColor="text1"/>
        </w:rPr>
        <w:t xml:space="preserve">: </w:t>
      </w:r>
      <w:r w:rsidR="00F768B0">
        <w:rPr>
          <w:rFonts w:ascii="Times" w:hAnsi="Times" w:cs="Calibri"/>
          <w:color w:val="000000" w:themeColor="text1"/>
        </w:rPr>
        <w:t>používateľ</w:t>
      </w:r>
      <w:r w:rsidR="00E54518" w:rsidRPr="006B77C4">
        <w:rPr>
          <w:rFonts w:ascii="Times" w:hAnsi="Times" w:cs="Calibri"/>
          <w:color w:val="000000" w:themeColor="text1"/>
        </w:rPr>
        <w:t xml:space="preserve"> internetovej  stránky</w:t>
      </w:r>
      <w:r w:rsidR="00DD3110">
        <w:rPr>
          <w:rFonts w:ascii="Times" w:hAnsi="Times" w:cs="Calibri"/>
          <w:color w:val="000000" w:themeColor="text1"/>
        </w:rPr>
        <w:t xml:space="preserve"> </w:t>
      </w:r>
      <w:hyperlink r:id="rId7" w:history="1">
        <w:r w:rsidR="00DD3110" w:rsidRPr="00B86461">
          <w:rPr>
            <w:rStyle w:val="Hypertextovprepojenie"/>
            <w:rFonts w:ascii="Times" w:hAnsi="Times" w:cs="Calibri"/>
          </w:rPr>
          <w:t>www.decore.sk</w:t>
        </w:r>
      </w:hyperlink>
      <w:r w:rsidR="00DD3110">
        <w:rPr>
          <w:rFonts w:ascii="Times" w:hAnsi="Times" w:cs="Calibri"/>
          <w:color w:val="000000" w:themeColor="text1"/>
        </w:rPr>
        <w:t xml:space="preserve"> </w:t>
      </w:r>
    </w:p>
    <w:p w14:paraId="2D4EC948" w14:textId="77777777" w:rsidR="00112AB5" w:rsidRPr="002B29BA" w:rsidRDefault="00112AB5" w:rsidP="00974E40">
      <w:pPr>
        <w:suppressAutoHyphens w:val="0"/>
        <w:spacing w:after="0"/>
        <w:jc w:val="both"/>
        <w:textAlignment w:val="auto"/>
        <w:rPr>
          <w:rFonts w:ascii="Times" w:hAnsi="Times"/>
        </w:rPr>
      </w:pPr>
    </w:p>
    <w:p w14:paraId="7A37813D" w14:textId="7E9DF3DB" w:rsidR="00111B52" w:rsidRPr="002B29BA" w:rsidRDefault="00AF3F5B" w:rsidP="00ED4329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contextualSpacing/>
        <w:jc w:val="both"/>
        <w:rPr>
          <w:rFonts w:ascii="Times" w:hAnsi="Times"/>
          <w:b/>
          <w:bCs/>
          <w:sz w:val="22"/>
          <w:szCs w:val="22"/>
        </w:rPr>
      </w:pPr>
      <w:r w:rsidRPr="002B29BA">
        <w:rPr>
          <w:rFonts w:ascii="Times" w:hAnsi="Times"/>
          <w:b/>
          <w:bCs/>
          <w:sz w:val="22"/>
          <w:szCs w:val="22"/>
          <w:u w:val="single"/>
        </w:rPr>
        <w:t>Kategória osobných údajov</w:t>
      </w:r>
      <w:r w:rsidRPr="002B29BA">
        <w:rPr>
          <w:rFonts w:ascii="Times" w:hAnsi="Times"/>
          <w:b/>
          <w:bCs/>
          <w:sz w:val="22"/>
          <w:szCs w:val="22"/>
        </w:rPr>
        <w:t xml:space="preserve">: </w:t>
      </w:r>
      <w:r w:rsidR="0007143C" w:rsidRPr="002B29BA">
        <w:rPr>
          <w:rFonts w:ascii="Times" w:hAnsi="Times"/>
          <w:sz w:val="22"/>
          <w:szCs w:val="22"/>
        </w:rPr>
        <w:t>b</w:t>
      </w:r>
      <w:r w:rsidRPr="002B29BA">
        <w:rPr>
          <w:rFonts w:ascii="Times" w:hAnsi="Times"/>
          <w:sz w:val="22"/>
          <w:szCs w:val="22"/>
        </w:rPr>
        <w:t>ežné osobné údaje</w:t>
      </w:r>
      <w:r w:rsidR="0007143C" w:rsidRPr="002B29BA">
        <w:rPr>
          <w:rFonts w:ascii="Times" w:hAnsi="Times"/>
          <w:sz w:val="22"/>
          <w:szCs w:val="22"/>
        </w:rPr>
        <w:t>.</w:t>
      </w:r>
    </w:p>
    <w:p w14:paraId="4C68C61A" w14:textId="5D37D0F6" w:rsidR="00033A51" w:rsidRDefault="00AF3F5B" w:rsidP="00033A51">
      <w:pPr>
        <w:suppressAutoHyphens w:val="0"/>
        <w:spacing w:after="0"/>
        <w:jc w:val="both"/>
        <w:textAlignment w:val="auto"/>
        <w:rPr>
          <w:rFonts w:ascii="Times" w:hAnsi="Times"/>
        </w:rPr>
      </w:pPr>
      <w:r w:rsidRPr="00033A51">
        <w:rPr>
          <w:rFonts w:ascii="Times" w:hAnsi="Times"/>
          <w:b/>
          <w:u w:val="single"/>
        </w:rPr>
        <w:t>Zoznam</w:t>
      </w:r>
      <w:r w:rsidR="00111B52" w:rsidRPr="00033A51">
        <w:rPr>
          <w:rFonts w:ascii="Times" w:hAnsi="Times"/>
          <w:b/>
          <w:u w:val="single"/>
        </w:rPr>
        <w:t xml:space="preserve"> osobných údajov</w:t>
      </w:r>
      <w:r w:rsidR="00C542C7" w:rsidRPr="00033A51">
        <w:rPr>
          <w:rFonts w:ascii="Times" w:hAnsi="Times"/>
          <w:b/>
          <w:u w:val="single"/>
        </w:rPr>
        <w:t>:</w:t>
      </w:r>
      <w:r w:rsidR="003F5575" w:rsidRPr="00033A51">
        <w:rPr>
          <w:rFonts w:ascii="Times" w:hAnsi="Times"/>
          <w:bCs/>
        </w:rPr>
        <w:t xml:space="preserve"> </w:t>
      </w:r>
      <w:r w:rsidR="008C50DB" w:rsidRPr="00033A51">
        <w:rPr>
          <w:rFonts w:ascii="Times" w:hAnsi="Times"/>
        </w:rPr>
        <w:t>pri prístupe a používaní  internetovej stránky</w:t>
      </w:r>
      <w:r w:rsidR="00DD3110">
        <w:rPr>
          <w:rFonts w:ascii="Times" w:hAnsi="Times"/>
        </w:rPr>
        <w:t xml:space="preserve"> </w:t>
      </w:r>
      <w:hyperlink r:id="rId8" w:history="1">
        <w:r w:rsidR="00DD3110" w:rsidRPr="00B86461">
          <w:rPr>
            <w:rStyle w:val="Hypertextovprepojenie"/>
            <w:rFonts w:ascii="Times" w:hAnsi="Times"/>
          </w:rPr>
          <w:t>www.decore.sk</w:t>
        </w:r>
      </w:hyperlink>
      <w:r w:rsidR="00DD3110">
        <w:rPr>
          <w:rFonts w:ascii="Times" w:hAnsi="Times"/>
        </w:rPr>
        <w:t xml:space="preserve"> </w:t>
      </w:r>
      <w:r w:rsidR="00033A51" w:rsidRPr="00033A51">
        <w:rPr>
          <w:rFonts w:ascii="Times" w:hAnsi="Times"/>
        </w:rPr>
        <w:t xml:space="preserve">sú </w:t>
      </w:r>
      <w:r w:rsidR="008C50DB" w:rsidRPr="00033A51">
        <w:rPr>
          <w:rFonts w:ascii="Times" w:hAnsi="Times"/>
        </w:rPr>
        <w:t>zhromažď</w:t>
      </w:r>
      <w:r w:rsidR="00033A51" w:rsidRPr="00033A51">
        <w:rPr>
          <w:rFonts w:ascii="Times" w:hAnsi="Times"/>
        </w:rPr>
        <w:t>ované</w:t>
      </w:r>
      <w:r w:rsidR="008C50DB" w:rsidRPr="00033A51">
        <w:rPr>
          <w:rFonts w:ascii="Times" w:hAnsi="Times"/>
        </w:rPr>
        <w:t xml:space="preserve"> osobné údaje, ktoré prehliadač </w:t>
      </w:r>
      <w:r w:rsidR="00F768B0">
        <w:rPr>
          <w:rFonts w:ascii="Times" w:hAnsi="Times"/>
        </w:rPr>
        <w:t>používateľa</w:t>
      </w:r>
      <w:r w:rsidR="00033A51" w:rsidRPr="00033A51">
        <w:rPr>
          <w:rFonts w:ascii="Times" w:hAnsi="Times"/>
        </w:rPr>
        <w:t xml:space="preserve"> </w:t>
      </w:r>
      <w:r w:rsidR="008C50DB" w:rsidRPr="00033A51">
        <w:rPr>
          <w:rFonts w:ascii="Times" w:hAnsi="Times"/>
        </w:rPr>
        <w:t>automaticky prenáša na  server</w:t>
      </w:r>
      <w:r w:rsidR="00033A51" w:rsidRPr="00033A51">
        <w:rPr>
          <w:rFonts w:ascii="Times" w:hAnsi="Times"/>
        </w:rPr>
        <w:t xml:space="preserve"> internetovej stránky.</w:t>
      </w:r>
      <w:r w:rsidR="008C50DB" w:rsidRPr="00033A51">
        <w:rPr>
          <w:rFonts w:ascii="Times" w:hAnsi="Times"/>
        </w:rPr>
        <w:t xml:space="preserve"> Tieto informácie sa dočasne ukladajú do tzv. logovacieho súboru. Nasledujúce informácie sa zaznamenávajú bez zásahu</w:t>
      </w:r>
      <w:r w:rsidR="00033A51" w:rsidRPr="00033A51">
        <w:rPr>
          <w:rFonts w:ascii="Times" w:hAnsi="Times"/>
        </w:rPr>
        <w:t xml:space="preserve"> návštevníka</w:t>
      </w:r>
      <w:r w:rsidR="008C50DB" w:rsidRPr="00033A51">
        <w:rPr>
          <w:rFonts w:ascii="Times" w:hAnsi="Times"/>
        </w:rPr>
        <w:t xml:space="preserve"> a uložia sa, kým sa automaticky nevymažú</w:t>
      </w:r>
      <w:r w:rsidR="00033A51">
        <w:rPr>
          <w:rFonts w:ascii="Times" w:hAnsi="Times"/>
        </w:rPr>
        <w:t>:</w:t>
      </w:r>
    </w:p>
    <w:p w14:paraId="7E7FE09F" w14:textId="77777777" w:rsidR="00033A51" w:rsidRDefault="00033A51" w:rsidP="00033A51">
      <w:pPr>
        <w:suppressAutoHyphens w:val="0"/>
        <w:spacing w:after="0"/>
        <w:jc w:val="both"/>
        <w:textAlignment w:val="auto"/>
        <w:rPr>
          <w:rFonts w:ascii="Times" w:hAnsi="Times"/>
        </w:rPr>
      </w:pPr>
    </w:p>
    <w:p w14:paraId="44798426" w14:textId="77777777" w:rsidR="00033A51" w:rsidRDefault="00974E40">
      <w:pPr>
        <w:pStyle w:val="Odsekzoznamu"/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" w:eastAsia="Times New Roman" w:hAnsi="Times" w:cs="Calibri"/>
          <w:color w:val="212529"/>
        </w:rPr>
      </w:pPr>
      <w:r w:rsidRPr="00033A51">
        <w:rPr>
          <w:rFonts w:ascii="Times" w:eastAsia="Times New Roman" w:hAnsi="Times" w:cs="Calibri"/>
          <w:color w:val="212529"/>
        </w:rPr>
        <w:t xml:space="preserve">online identifikátor pridelený dotknutej osobe – IP adresa použitého koncového zariadenia, </w:t>
      </w:r>
    </w:p>
    <w:p w14:paraId="45FC1761" w14:textId="187C380F" w:rsidR="00033A51" w:rsidRDefault="00974E40">
      <w:pPr>
        <w:pStyle w:val="Odsekzoznamu"/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" w:eastAsia="Times New Roman" w:hAnsi="Times" w:cs="Calibri"/>
          <w:color w:val="212529"/>
        </w:rPr>
      </w:pPr>
      <w:r w:rsidRPr="00033A51">
        <w:rPr>
          <w:rFonts w:ascii="Times" w:eastAsia="Times New Roman" w:hAnsi="Times" w:cs="Calibri"/>
          <w:color w:val="212529"/>
        </w:rPr>
        <w:t>údaje o aktivite na webovej stránke alebo preferenciách dotknutej osoby v online prostredí</w:t>
      </w:r>
      <w:r w:rsidR="00033A51">
        <w:rPr>
          <w:rFonts w:ascii="Times" w:eastAsia="Times New Roman" w:hAnsi="Times" w:cs="Calibri"/>
          <w:color w:val="212529"/>
        </w:rPr>
        <w:t xml:space="preserve"> napr. </w:t>
      </w:r>
      <w:r w:rsidRPr="00033A51">
        <w:rPr>
          <w:rFonts w:ascii="Times" w:eastAsia="Times New Roman" w:hAnsi="Times" w:cs="Calibri"/>
          <w:color w:val="212529"/>
        </w:rPr>
        <w:t xml:space="preserve">dátum a čas prístupu, </w:t>
      </w:r>
      <w:r w:rsidR="00033A51">
        <w:rPr>
          <w:rFonts w:ascii="Times" w:eastAsia="Times New Roman" w:hAnsi="Times" w:cs="Calibri"/>
          <w:color w:val="212529"/>
        </w:rPr>
        <w:t>názov a URL prevzatého súboru,</w:t>
      </w:r>
    </w:p>
    <w:p w14:paraId="3CC360C4" w14:textId="30C72B47" w:rsidR="00033A51" w:rsidRDefault="00974E40">
      <w:pPr>
        <w:pStyle w:val="Odsekzoznamu"/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" w:eastAsia="Times New Roman" w:hAnsi="Times" w:cs="Calibri"/>
          <w:color w:val="212529"/>
        </w:rPr>
      </w:pPr>
      <w:r w:rsidRPr="00033A51">
        <w:rPr>
          <w:rFonts w:ascii="Times" w:eastAsia="Times New Roman" w:hAnsi="Times" w:cs="Calibri"/>
          <w:color w:val="212529"/>
        </w:rPr>
        <w:t>použitý prehliadač,</w:t>
      </w:r>
      <w:r w:rsidR="00033A51">
        <w:rPr>
          <w:rFonts w:ascii="Times" w:eastAsia="Times New Roman" w:hAnsi="Times" w:cs="Calibri"/>
          <w:color w:val="212529"/>
        </w:rPr>
        <w:t xml:space="preserve"> prípadne </w:t>
      </w:r>
      <w:r w:rsidRPr="00033A51">
        <w:rPr>
          <w:rFonts w:ascii="Times" w:eastAsia="Times New Roman" w:hAnsi="Times" w:cs="Calibri"/>
          <w:color w:val="212529"/>
        </w:rPr>
        <w:t xml:space="preserve"> </w:t>
      </w:r>
      <w:r w:rsidR="00033A51">
        <w:rPr>
          <w:rFonts w:ascii="Times" w:eastAsia="Times New Roman" w:hAnsi="Times" w:cs="Calibri"/>
          <w:color w:val="212529"/>
        </w:rPr>
        <w:t xml:space="preserve">operačný systém, </w:t>
      </w:r>
    </w:p>
    <w:p w14:paraId="784551B2" w14:textId="7319B861" w:rsidR="005E784A" w:rsidRPr="00033A51" w:rsidRDefault="00974E40">
      <w:pPr>
        <w:pStyle w:val="Odsekzoznamu"/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" w:eastAsia="Times New Roman" w:hAnsi="Times" w:cs="Calibri"/>
          <w:color w:val="212529"/>
        </w:rPr>
      </w:pPr>
      <w:r w:rsidRPr="00033A51">
        <w:rPr>
          <w:rFonts w:ascii="Times" w:eastAsia="Times New Roman" w:hAnsi="Times" w:cs="Calibri"/>
          <w:color w:val="212529"/>
        </w:rPr>
        <w:t>názov poskytovateľa internetového pripojenia.</w:t>
      </w:r>
    </w:p>
    <w:p w14:paraId="19D26DBB" w14:textId="77777777" w:rsidR="00974E40" w:rsidRPr="002B29BA" w:rsidRDefault="00974E40" w:rsidP="005E784A">
      <w:pPr>
        <w:suppressAutoHyphens w:val="0"/>
        <w:spacing w:after="0"/>
        <w:jc w:val="both"/>
        <w:textAlignment w:val="auto"/>
        <w:rPr>
          <w:rFonts w:ascii="Times" w:hAnsi="Times"/>
          <w:b/>
          <w:bCs/>
          <w:u w:val="single"/>
        </w:rPr>
      </w:pPr>
    </w:p>
    <w:p w14:paraId="4483B919" w14:textId="4EBB4972" w:rsidR="005E784A" w:rsidRPr="002B29BA" w:rsidRDefault="00C542C7" w:rsidP="00933B12">
      <w:pPr>
        <w:contextualSpacing/>
        <w:jc w:val="both"/>
        <w:rPr>
          <w:rFonts w:ascii="Times" w:eastAsia="Times New Roman" w:hAnsi="Times"/>
        </w:rPr>
      </w:pPr>
      <w:r w:rsidRPr="002B29BA">
        <w:rPr>
          <w:rFonts w:ascii="Times" w:hAnsi="Times"/>
          <w:b/>
          <w:bCs/>
          <w:u w:val="single"/>
        </w:rPr>
        <w:t>Záko</w:t>
      </w:r>
      <w:r w:rsidR="00155D2D">
        <w:rPr>
          <w:rFonts w:ascii="Times" w:hAnsi="Times"/>
          <w:b/>
          <w:bCs/>
          <w:u w:val="single"/>
        </w:rPr>
        <w:t>nnosť</w:t>
      </w:r>
      <w:r w:rsidRPr="002B29BA">
        <w:rPr>
          <w:rFonts w:ascii="Times" w:hAnsi="Times"/>
          <w:b/>
          <w:bCs/>
          <w:u w:val="single"/>
        </w:rPr>
        <w:t xml:space="preserve"> spracúvania osobných údajov:</w:t>
      </w:r>
      <w:r w:rsidRPr="002B29BA">
        <w:rPr>
          <w:rFonts w:ascii="Times" w:hAnsi="Times"/>
          <w:b/>
          <w:bCs/>
        </w:rPr>
        <w:t xml:space="preserve"> </w:t>
      </w:r>
      <w:r w:rsidR="005E784A" w:rsidRPr="002B29BA">
        <w:rPr>
          <w:rFonts w:ascii="Times" w:eastAsia="Times New Roman" w:hAnsi="Times"/>
        </w:rPr>
        <w:t xml:space="preserve">čl. 6 ods. 1 písm. f) všeobecného nariadenia o ochrane údajov - oprávnený záujem </w:t>
      </w:r>
      <w:r w:rsidR="005E784A" w:rsidRPr="002B29BA">
        <w:rPr>
          <w:rFonts w:ascii="Times" w:hAnsi="Times"/>
        </w:rPr>
        <w:t>poskytnutie reakcie na otázky, či prípadné podnety dotknutej osobe.</w:t>
      </w:r>
    </w:p>
    <w:p w14:paraId="60C23023" w14:textId="63C52894" w:rsidR="00112AB5" w:rsidRPr="00033A51" w:rsidRDefault="00033A51" w:rsidP="00933B12">
      <w:pPr>
        <w:suppressAutoHyphens w:val="0"/>
        <w:spacing w:after="0"/>
        <w:jc w:val="both"/>
        <w:textAlignment w:val="auto"/>
        <w:rPr>
          <w:rFonts w:ascii="Times" w:hAnsi="Times"/>
        </w:rPr>
      </w:pPr>
      <w:r w:rsidRPr="00033A51">
        <w:rPr>
          <w:rFonts w:ascii="Times" w:hAnsi="Times"/>
        </w:rPr>
        <w:t>Spracovanie uvedených</w:t>
      </w:r>
      <w:r>
        <w:rPr>
          <w:rFonts w:ascii="Times" w:hAnsi="Times"/>
        </w:rPr>
        <w:t xml:space="preserve"> osobných</w:t>
      </w:r>
      <w:r w:rsidRPr="00033A51">
        <w:rPr>
          <w:rFonts w:ascii="Times" w:hAnsi="Times"/>
        </w:rPr>
        <w:t xml:space="preserve"> údajov je nevyhnutné pre prevádzkovanie  </w:t>
      </w:r>
      <w:r w:rsidR="00F768B0">
        <w:rPr>
          <w:rFonts w:ascii="Times" w:hAnsi="Times"/>
        </w:rPr>
        <w:t>internetovej stránk</w:t>
      </w:r>
      <w:r w:rsidR="00DD3110">
        <w:rPr>
          <w:rFonts w:ascii="Times" w:hAnsi="Times"/>
        </w:rPr>
        <w:t xml:space="preserve">y </w:t>
      </w:r>
      <w:hyperlink r:id="rId9" w:history="1">
        <w:r w:rsidR="00DD3110" w:rsidRPr="00B86461">
          <w:rPr>
            <w:rStyle w:val="Hypertextovprepojenie"/>
            <w:rFonts w:ascii="Times" w:hAnsi="Times"/>
          </w:rPr>
          <w:t>www.decore.sk</w:t>
        </w:r>
      </w:hyperlink>
      <w:r w:rsidR="00DD3110">
        <w:rPr>
          <w:rFonts w:ascii="Times" w:hAnsi="Times"/>
        </w:rPr>
        <w:t xml:space="preserve">, </w:t>
      </w:r>
      <w:r w:rsidRPr="00033A51">
        <w:rPr>
          <w:rFonts w:ascii="Times" w:hAnsi="Times"/>
        </w:rPr>
        <w:t>a tým na účely  oprávneného záujmu</w:t>
      </w:r>
      <w:r w:rsidR="00F768B0">
        <w:rPr>
          <w:rFonts w:ascii="Times" w:hAnsi="Times"/>
        </w:rPr>
        <w:t xml:space="preserve"> Prevádzkovateľa a </w:t>
      </w:r>
      <w:r w:rsidRPr="00033A51">
        <w:rPr>
          <w:rFonts w:ascii="Times" w:hAnsi="Times"/>
        </w:rPr>
        <w:t xml:space="preserve"> na  fungovaní</w:t>
      </w:r>
      <w:r w:rsidR="00F768B0">
        <w:rPr>
          <w:rFonts w:ascii="Times" w:hAnsi="Times"/>
        </w:rPr>
        <w:t xml:space="preserve"> internetovej stránky.</w:t>
      </w:r>
    </w:p>
    <w:p w14:paraId="1D96F761" w14:textId="77777777" w:rsidR="00033A51" w:rsidRPr="002B29BA" w:rsidRDefault="00033A51" w:rsidP="00933B12">
      <w:pPr>
        <w:suppressAutoHyphens w:val="0"/>
        <w:spacing w:after="0"/>
        <w:jc w:val="both"/>
        <w:textAlignment w:val="auto"/>
        <w:rPr>
          <w:rFonts w:ascii="Times" w:hAnsi="Times"/>
          <w:b/>
          <w:bCs/>
        </w:rPr>
      </w:pPr>
    </w:p>
    <w:p w14:paraId="51C8A4D8" w14:textId="622747C0" w:rsidR="00EB5715" w:rsidRPr="002B29BA" w:rsidRDefault="00F772A7" w:rsidP="00933B12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contextualSpacing/>
        <w:jc w:val="both"/>
        <w:rPr>
          <w:rFonts w:ascii="Times" w:hAnsi="Times"/>
          <w:b/>
          <w:bCs/>
          <w:sz w:val="22"/>
          <w:szCs w:val="22"/>
          <w:u w:val="single"/>
        </w:rPr>
      </w:pPr>
      <w:r w:rsidRPr="002B29BA">
        <w:rPr>
          <w:rFonts w:ascii="Times" w:hAnsi="Times"/>
          <w:b/>
          <w:bCs/>
          <w:sz w:val="22"/>
          <w:szCs w:val="22"/>
          <w:u w:val="single"/>
        </w:rPr>
        <w:t>Zákonná povi</w:t>
      </w:r>
      <w:r w:rsidR="00155D2D">
        <w:rPr>
          <w:rFonts w:ascii="Times" w:hAnsi="Times"/>
          <w:b/>
          <w:bCs/>
          <w:sz w:val="22"/>
          <w:szCs w:val="22"/>
          <w:u w:val="single"/>
        </w:rPr>
        <w:t>nnosť</w:t>
      </w:r>
      <w:r w:rsidRPr="002B29BA">
        <w:rPr>
          <w:rFonts w:ascii="Times" w:hAnsi="Times"/>
          <w:b/>
          <w:bCs/>
          <w:sz w:val="22"/>
          <w:szCs w:val="22"/>
          <w:u w:val="single"/>
        </w:rPr>
        <w:t xml:space="preserve"> spracúvania osobných údajov:</w:t>
      </w:r>
      <w:r w:rsidR="001B267B" w:rsidRPr="002B29BA">
        <w:rPr>
          <w:rFonts w:ascii="Times" w:hAnsi="Times"/>
          <w:sz w:val="22"/>
          <w:szCs w:val="22"/>
        </w:rPr>
        <w:t xml:space="preserve"> s</w:t>
      </w:r>
      <w:r w:rsidRPr="002B29BA">
        <w:rPr>
          <w:rFonts w:ascii="Times" w:hAnsi="Times"/>
          <w:sz w:val="22"/>
          <w:szCs w:val="22"/>
        </w:rPr>
        <w:t>pracúvanie osobných údajov na základe osobitého právneho predpisu sa nevykonáva</w:t>
      </w:r>
      <w:r w:rsidR="0007143C" w:rsidRPr="002B29BA">
        <w:rPr>
          <w:rFonts w:ascii="Times" w:hAnsi="Times"/>
          <w:sz w:val="22"/>
          <w:szCs w:val="22"/>
        </w:rPr>
        <w:t>.</w:t>
      </w:r>
    </w:p>
    <w:p w14:paraId="39F50310" w14:textId="77777777" w:rsidR="00C542C7" w:rsidRPr="002B29BA" w:rsidRDefault="00C542C7" w:rsidP="00ED4329">
      <w:pPr>
        <w:spacing w:after="0"/>
        <w:jc w:val="both"/>
        <w:rPr>
          <w:rFonts w:ascii="Times" w:hAnsi="Times"/>
        </w:rPr>
      </w:pPr>
    </w:p>
    <w:p w14:paraId="1027B8B1" w14:textId="638D25F3" w:rsidR="00933B12" w:rsidRPr="003D6BEC" w:rsidRDefault="00111B52" w:rsidP="003D6BEC">
      <w:pPr>
        <w:spacing w:after="0"/>
        <w:jc w:val="both"/>
        <w:rPr>
          <w:rFonts w:ascii="Times" w:hAnsi="Times"/>
          <w:b/>
          <w:u w:val="single"/>
        </w:rPr>
      </w:pPr>
      <w:r w:rsidRPr="002B29BA">
        <w:rPr>
          <w:rFonts w:ascii="Times" w:hAnsi="Times"/>
          <w:b/>
          <w:u w:val="single"/>
        </w:rPr>
        <w:t>Príjemcovia alebo kategórie príjemcov, ktorým budú osobné údaje poskytnuté</w:t>
      </w:r>
      <w:r w:rsidR="00580606" w:rsidRPr="002B29BA">
        <w:rPr>
          <w:rFonts w:ascii="Times" w:hAnsi="Times"/>
          <w:b/>
          <w:u w:val="single"/>
        </w:rPr>
        <w:t>:</w:t>
      </w:r>
      <w:r w:rsidR="003D6BEC">
        <w:rPr>
          <w:rFonts w:ascii="Times" w:hAnsi="Times"/>
          <w:bCs/>
        </w:rPr>
        <w:t xml:space="preserve"> </w:t>
      </w:r>
      <w:r w:rsidR="003D6BEC" w:rsidRPr="003D6BEC">
        <w:rPr>
          <w:rFonts w:ascii="Times" w:hAnsi="Times"/>
        </w:rPr>
        <w:t>osobné údaje nie sú poskytované žiadnym ďalším príjemcom.</w:t>
      </w:r>
    </w:p>
    <w:p w14:paraId="1D8AD4D0" w14:textId="77777777" w:rsidR="00933B12" w:rsidRPr="00C776E5" w:rsidRDefault="00933B12" w:rsidP="00974E40">
      <w:pPr>
        <w:spacing w:after="0"/>
        <w:jc w:val="both"/>
        <w:rPr>
          <w:rFonts w:ascii="Times" w:hAnsi="Times"/>
          <w:bCs/>
        </w:rPr>
      </w:pPr>
    </w:p>
    <w:p w14:paraId="2C2BD827" w14:textId="42E1CBC2" w:rsidR="00111B52" w:rsidRPr="002B29BA" w:rsidRDefault="00111B52" w:rsidP="00ED4329">
      <w:pPr>
        <w:spacing w:after="0"/>
        <w:jc w:val="both"/>
        <w:rPr>
          <w:rFonts w:ascii="Times" w:hAnsi="Times"/>
        </w:rPr>
      </w:pPr>
      <w:r w:rsidRPr="002B29BA">
        <w:rPr>
          <w:rFonts w:ascii="Times" w:hAnsi="Times"/>
          <w:b/>
          <w:u w:val="single"/>
        </w:rPr>
        <w:t>- do tretích krajín</w:t>
      </w:r>
      <w:r w:rsidR="00580606" w:rsidRPr="002B29BA">
        <w:rPr>
          <w:rFonts w:ascii="Times" w:hAnsi="Times"/>
          <w:b/>
          <w:u w:val="single"/>
        </w:rPr>
        <w:t>:</w:t>
      </w:r>
      <w:r w:rsidR="005E784A" w:rsidRPr="002B29BA">
        <w:rPr>
          <w:rFonts w:ascii="Times" w:hAnsi="Times"/>
          <w:bCs/>
        </w:rPr>
        <w:t xml:space="preserve"> o</w:t>
      </w:r>
      <w:r w:rsidRPr="002B29BA">
        <w:rPr>
          <w:rFonts w:ascii="Times" w:hAnsi="Times"/>
        </w:rPr>
        <w:t>sobné údaje nie sú poskytované do tretích krajín</w:t>
      </w:r>
      <w:r w:rsidR="0007143C" w:rsidRPr="002B29BA">
        <w:rPr>
          <w:rFonts w:ascii="Times" w:hAnsi="Times"/>
        </w:rPr>
        <w:t>,</w:t>
      </w:r>
    </w:p>
    <w:p w14:paraId="0A436B17" w14:textId="77777777" w:rsidR="001B267B" w:rsidRPr="002B29BA" w:rsidRDefault="001B267B" w:rsidP="00ED4329">
      <w:pPr>
        <w:spacing w:after="0"/>
        <w:jc w:val="both"/>
        <w:rPr>
          <w:rFonts w:ascii="Times" w:hAnsi="Times"/>
          <w:b/>
          <w:u w:val="single"/>
        </w:rPr>
      </w:pPr>
    </w:p>
    <w:p w14:paraId="512136E9" w14:textId="1BA92623" w:rsidR="00111B52" w:rsidRPr="002B29BA" w:rsidRDefault="00111B52" w:rsidP="00ED4329">
      <w:pPr>
        <w:spacing w:after="0"/>
        <w:jc w:val="both"/>
        <w:rPr>
          <w:rFonts w:ascii="Times" w:hAnsi="Times"/>
          <w:b/>
          <w:u w:val="single"/>
        </w:rPr>
      </w:pPr>
      <w:r w:rsidRPr="002B29BA">
        <w:rPr>
          <w:rFonts w:ascii="Times" w:hAnsi="Times"/>
          <w:b/>
          <w:u w:val="single"/>
        </w:rPr>
        <w:t>- do medzinárodných organizácií</w:t>
      </w:r>
      <w:r w:rsidR="00580606" w:rsidRPr="002B29BA">
        <w:rPr>
          <w:rFonts w:ascii="Times" w:hAnsi="Times"/>
          <w:b/>
          <w:u w:val="single"/>
        </w:rPr>
        <w:t>:</w:t>
      </w:r>
      <w:r w:rsidR="005E784A" w:rsidRPr="002B29BA">
        <w:rPr>
          <w:rFonts w:ascii="Times" w:hAnsi="Times"/>
          <w:b/>
        </w:rPr>
        <w:t xml:space="preserve"> </w:t>
      </w:r>
      <w:r w:rsidR="0007143C" w:rsidRPr="002B29BA">
        <w:rPr>
          <w:rFonts w:ascii="Times" w:hAnsi="Times"/>
        </w:rPr>
        <w:t>o</w:t>
      </w:r>
      <w:r w:rsidRPr="002B29BA">
        <w:rPr>
          <w:rFonts w:ascii="Times" w:hAnsi="Times"/>
        </w:rPr>
        <w:t>sobné údaje nie sú poskytované do medzinárodných organizácií</w:t>
      </w:r>
      <w:r w:rsidR="0007143C" w:rsidRPr="002B29BA">
        <w:rPr>
          <w:rFonts w:ascii="Times" w:hAnsi="Times"/>
        </w:rPr>
        <w:t>.</w:t>
      </w:r>
    </w:p>
    <w:p w14:paraId="1FA0A398" w14:textId="77777777" w:rsidR="00B808B3" w:rsidRPr="002B29BA" w:rsidRDefault="00B808B3" w:rsidP="00ED4329">
      <w:pPr>
        <w:spacing w:after="0"/>
        <w:jc w:val="both"/>
        <w:rPr>
          <w:rFonts w:ascii="Times" w:hAnsi="Times"/>
        </w:rPr>
      </w:pPr>
    </w:p>
    <w:p w14:paraId="3203398D" w14:textId="06E90E62" w:rsidR="00625762" w:rsidRPr="00625762" w:rsidRDefault="00625762" w:rsidP="00625762">
      <w:pPr>
        <w:spacing w:after="0"/>
        <w:jc w:val="both"/>
        <w:rPr>
          <w:rFonts w:ascii="Times" w:eastAsia="Times New Roman" w:hAnsi="Times" w:cs="Times"/>
          <w:b/>
          <w:bCs/>
          <w:u w:val="single"/>
          <w:lang w:eastAsia="sk-SK"/>
        </w:rPr>
      </w:pPr>
      <w:r>
        <w:rPr>
          <w:rFonts w:ascii="Times" w:eastAsia="Times New Roman" w:hAnsi="Times" w:cs="Times"/>
          <w:b/>
          <w:bCs/>
          <w:u w:val="single"/>
          <w:lang w:eastAsia="sk-SK"/>
        </w:rPr>
        <w:t xml:space="preserve">Iný oprávnený </w:t>
      </w:r>
      <w:r w:rsidRPr="00625762">
        <w:rPr>
          <w:rFonts w:ascii="Times" w:eastAsia="Times New Roman" w:hAnsi="Times" w:cs="Times"/>
          <w:b/>
          <w:bCs/>
          <w:u w:val="single"/>
          <w:lang w:eastAsia="sk-SK"/>
        </w:rPr>
        <w:t>subjekt</w:t>
      </w:r>
      <w:r w:rsidRPr="00625762">
        <w:rPr>
          <w:rFonts w:ascii="Times" w:eastAsia="Times New Roman" w:hAnsi="Times" w:cs="Times"/>
          <w:b/>
          <w:bCs/>
          <w:lang w:eastAsia="sk-SK"/>
        </w:rPr>
        <w:t xml:space="preserve"> </w:t>
      </w:r>
      <w:r w:rsidRPr="00625762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základe článku 6 ods. 1 písm. c) Nariadenia Európskeho Parlamentu a Rady (EÚ) 2016/679 o ochrane fyzických osôb pri spracúvaní osobných údajov a o voľnom pohybe takýchto údajov, ktorým sa zrušuje smernica 95/46/ES (GDPR) </w:t>
      </w:r>
      <w:r>
        <w:rPr>
          <w:rFonts w:ascii="Times" w:hAnsi="Times"/>
          <w:noProof/>
        </w:rPr>
        <w:t>Daňový úrad (na základe zákona č. 595/2003 Z. z. o dani z príjmov v znení neskorších predpisov, zákon o dani z pridanej hodnoty 222/2004 Z. z. v znení neskorších predpisov)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Súdy, orgány činné v trestnom konaní základe zákona č. 160/2015 Z. z. Civilný sporový poriadok, na základe zákona 301/2005 Z. z. Trestný poriadok v znení neskorších predpisov,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Colný úrad, Finančná správa.</w:t>
      </w:r>
    </w:p>
    <w:p w14:paraId="0DAAB18B" w14:textId="77777777" w:rsidR="00F851DE" w:rsidRPr="002B29BA" w:rsidRDefault="00F851DE" w:rsidP="00ED4329">
      <w:pPr>
        <w:spacing w:after="0"/>
        <w:jc w:val="both"/>
        <w:rPr>
          <w:rFonts w:ascii="Times" w:hAnsi="Times"/>
        </w:rPr>
      </w:pPr>
    </w:p>
    <w:p w14:paraId="08403A00" w14:textId="577008BA" w:rsidR="00ED4329" w:rsidRPr="002B29BA" w:rsidRDefault="00F851DE" w:rsidP="00ED4329">
      <w:pPr>
        <w:spacing w:after="0"/>
        <w:rPr>
          <w:rFonts w:ascii="Times" w:hAnsi="Times"/>
          <w:b/>
          <w:u w:val="single"/>
        </w:rPr>
      </w:pPr>
      <w:r w:rsidRPr="002B29BA">
        <w:rPr>
          <w:rFonts w:ascii="Times" w:hAnsi="Times"/>
          <w:b/>
          <w:u w:val="single"/>
        </w:rPr>
        <w:t>Zverejňovanie osobných údajov:</w:t>
      </w:r>
      <w:r w:rsidR="005E784A" w:rsidRPr="002B29BA">
        <w:rPr>
          <w:rFonts w:ascii="Times" w:hAnsi="Times"/>
          <w:bCs/>
        </w:rPr>
        <w:t xml:space="preserve"> </w:t>
      </w:r>
      <w:r w:rsidR="001B267B" w:rsidRPr="002B29BA">
        <w:rPr>
          <w:rFonts w:ascii="Times" w:hAnsi="Times"/>
          <w:bCs/>
        </w:rPr>
        <w:t>o</w:t>
      </w:r>
      <w:r w:rsidRPr="002B29BA">
        <w:rPr>
          <w:rFonts w:ascii="Times" w:hAnsi="Times"/>
        </w:rPr>
        <w:t>sobné údaje sa nezverejňujú</w:t>
      </w:r>
      <w:r w:rsidR="0007143C" w:rsidRPr="002B29BA">
        <w:rPr>
          <w:rFonts w:ascii="Times" w:hAnsi="Times"/>
        </w:rPr>
        <w:t>.</w:t>
      </w:r>
    </w:p>
    <w:p w14:paraId="5055E39B" w14:textId="3D87FC8E" w:rsidR="00112AB5" w:rsidRPr="002B29BA" w:rsidRDefault="00112AB5" w:rsidP="002B29BA">
      <w:pPr>
        <w:spacing w:after="0"/>
        <w:jc w:val="both"/>
        <w:rPr>
          <w:rFonts w:ascii="Times" w:hAnsi="Times"/>
        </w:rPr>
      </w:pPr>
    </w:p>
    <w:p w14:paraId="28E242AF" w14:textId="77777777" w:rsidR="00F768B0" w:rsidRDefault="00111B52" w:rsidP="00F768B0">
      <w:pPr>
        <w:widowControl w:val="0"/>
        <w:contextualSpacing/>
        <w:jc w:val="both"/>
      </w:pPr>
      <w:r w:rsidRPr="002B29BA">
        <w:rPr>
          <w:rFonts w:ascii="Times" w:hAnsi="Times"/>
          <w:b/>
          <w:u w:val="single"/>
        </w:rPr>
        <w:t>Doba uchovávania osobných údajov</w:t>
      </w:r>
      <w:r w:rsidR="00F851DE" w:rsidRPr="002B29BA">
        <w:rPr>
          <w:rFonts w:ascii="Times" w:hAnsi="Times"/>
          <w:b/>
          <w:u w:val="single"/>
        </w:rPr>
        <w:t>:</w:t>
      </w:r>
      <w:r w:rsidR="00580606" w:rsidRPr="002B29BA">
        <w:rPr>
          <w:rFonts w:ascii="Times" w:hAnsi="Times"/>
        </w:rPr>
        <w:t xml:space="preserve"> </w:t>
      </w:r>
      <w:r w:rsidR="00F768B0" w:rsidRPr="00F768B0">
        <w:rPr>
          <w:rFonts w:ascii="Times" w:hAnsi="Times"/>
          <w:color w:val="000000"/>
        </w:rPr>
        <w:t>o</w:t>
      </w:r>
      <w:r w:rsidR="00F768B0" w:rsidRPr="00F768B0">
        <w:rPr>
          <w:rFonts w:ascii="Times" w:hAnsi="Times"/>
        </w:rPr>
        <w:t>sobné údaje dotknutej osoby sa vymažú alebo zablokujú hneď, ako dôjde k naplneniu účelu uchovávania údajov. Zhromažďovanie údajov na prevádzkovanie webových stránok a ukladanie údajov do log-súborov je absolútne nevyhnutné na správu webovej stránky</w:t>
      </w:r>
      <w:r w:rsidR="00F768B0">
        <w:t>.</w:t>
      </w:r>
    </w:p>
    <w:p w14:paraId="79808BFD" w14:textId="77777777" w:rsidR="003D6BEC" w:rsidRDefault="003D6BEC" w:rsidP="00F768B0">
      <w:pPr>
        <w:widowControl w:val="0"/>
        <w:contextualSpacing/>
        <w:jc w:val="both"/>
      </w:pPr>
    </w:p>
    <w:p w14:paraId="2CB6C212" w14:textId="62C21A11" w:rsidR="00033A51" w:rsidRPr="00F768B0" w:rsidRDefault="00F768B0" w:rsidP="00F768B0">
      <w:pPr>
        <w:widowControl w:val="0"/>
        <w:contextualSpacing/>
        <w:jc w:val="both"/>
        <w:rPr>
          <w:rFonts w:ascii="Times" w:hAnsi="Times"/>
          <w:b/>
          <w:bCs/>
          <w:u w:val="single"/>
        </w:rPr>
      </w:pPr>
      <w:r w:rsidRPr="0023406F">
        <w:rPr>
          <w:rFonts w:ascii="Times" w:hAnsi="Times"/>
          <w:b/>
          <w:bCs/>
          <w:u w:val="single"/>
        </w:rPr>
        <w:t>Poučenie o forme požiadavky na poskytnutie osobných údajov od dotknutých osôb:</w:t>
      </w:r>
      <w:r>
        <w:rPr>
          <w:rFonts w:ascii="Times" w:hAnsi="Times"/>
        </w:rPr>
        <w:t xml:space="preserve"> </w:t>
      </w:r>
      <w:r w:rsidR="00033A51" w:rsidRPr="00033A51">
        <w:rPr>
          <w:rFonts w:ascii="Times" w:hAnsi="Times"/>
        </w:rPr>
        <w:t xml:space="preserve">poskytnutie osobných údajov na tento účel nie je zákonnou ani zmluvnou požiadavkou, avšak bez ich spracovania nie je možné  </w:t>
      </w:r>
      <w:r>
        <w:rPr>
          <w:rFonts w:ascii="Times" w:hAnsi="Times"/>
        </w:rPr>
        <w:t>internetovú stránku</w:t>
      </w:r>
      <w:r w:rsidR="00DD3110">
        <w:rPr>
          <w:rFonts w:ascii="Times" w:hAnsi="Times"/>
        </w:rPr>
        <w:t xml:space="preserve"> </w:t>
      </w:r>
      <w:hyperlink r:id="rId10" w:history="1">
        <w:r w:rsidR="00DD3110" w:rsidRPr="00B86461">
          <w:rPr>
            <w:rStyle w:val="Hypertextovprepojenie"/>
            <w:rFonts w:ascii="Times" w:hAnsi="Times"/>
          </w:rPr>
          <w:t>www.decore.sk</w:t>
        </w:r>
      </w:hyperlink>
      <w:r w:rsidR="00DD3110">
        <w:rPr>
          <w:rFonts w:ascii="Times" w:hAnsi="Times"/>
        </w:rPr>
        <w:t xml:space="preserve"> </w:t>
      </w:r>
      <w:r w:rsidR="00033A51" w:rsidRPr="00033A51">
        <w:rPr>
          <w:rFonts w:ascii="Times" w:hAnsi="Times"/>
        </w:rPr>
        <w:t>navštíviť.</w:t>
      </w:r>
    </w:p>
    <w:p w14:paraId="3DD1488A" w14:textId="77777777" w:rsidR="008C50DB" w:rsidRPr="002B29BA" w:rsidRDefault="008C50DB" w:rsidP="002B29BA">
      <w:pPr>
        <w:widowControl w:val="0"/>
        <w:contextualSpacing/>
        <w:jc w:val="both"/>
        <w:rPr>
          <w:rFonts w:ascii="Times" w:hAnsi="Times"/>
          <w:color w:val="000000"/>
        </w:rPr>
      </w:pPr>
    </w:p>
    <w:p w14:paraId="0B41ACAA" w14:textId="45F77D1B" w:rsidR="00933B12" w:rsidRPr="0023406F" w:rsidRDefault="00540B3C" w:rsidP="00933B12">
      <w:pPr>
        <w:jc w:val="both"/>
        <w:rPr>
          <w:rFonts w:ascii="Times" w:eastAsia="Times New Roman" w:hAnsi="Times"/>
          <w:lang w:eastAsia="sk-SK"/>
        </w:rPr>
      </w:pPr>
      <w:r>
        <w:rPr>
          <w:rFonts w:ascii="Times" w:eastAsia="Times New Roman" w:hAnsi="Times"/>
          <w:b/>
          <w:bCs/>
          <w:u w:val="single"/>
          <w:lang w:eastAsia="sk-SK"/>
        </w:rPr>
        <w:t>Prevádzkovate</w:t>
      </w:r>
      <w:r w:rsidR="00155D2D">
        <w:rPr>
          <w:rFonts w:ascii="Times" w:eastAsia="Times New Roman" w:hAnsi="Times"/>
          <w:b/>
          <w:bCs/>
          <w:u w:val="single"/>
          <w:lang w:eastAsia="sk-SK"/>
        </w:rPr>
        <w:t>ľ</w:t>
      </w:r>
      <w:r w:rsidR="00933B12" w:rsidRPr="0023406F">
        <w:rPr>
          <w:rFonts w:ascii="Times" w:eastAsia="Times New Roman" w:hAnsi="Times"/>
          <w:b/>
          <w:bCs/>
          <w:u w:val="single"/>
          <w:lang w:eastAsia="sk-SK"/>
        </w:rPr>
        <w:t xml:space="preserve"> sa zaručuj</w:t>
      </w:r>
      <w:r w:rsidR="00155D2D">
        <w:rPr>
          <w:rFonts w:ascii="Times" w:eastAsia="Times New Roman" w:hAnsi="Times"/>
          <w:b/>
          <w:bCs/>
          <w:u w:val="single"/>
          <w:lang w:eastAsia="sk-SK"/>
        </w:rPr>
        <w:t>e</w:t>
      </w:r>
      <w:r w:rsidR="00933B12" w:rsidRPr="0023406F">
        <w:rPr>
          <w:rFonts w:ascii="Times" w:eastAsia="Times New Roman" w:hAnsi="Times"/>
          <w:b/>
          <w:bCs/>
          <w:lang w:eastAsia="sk-SK"/>
        </w:rPr>
        <w:t>,</w:t>
      </w:r>
      <w:r w:rsidR="00933B12" w:rsidRPr="0023406F">
        <w:rPr>
          <w:rFonts w:ascii="Times" w:eastAsia="Times New Roman" w:hAnsi="Times"/>
          <w:lang w:eastAsia="sk-SK"/>
        </w:rPr>
        <w:t xml:space="preserve"> že osobné údaje poskytnuté dotknutou osobou bud</w:t>
      </w:r>
      <w:r w:rsidR="00155D2D">
        <w:rPr>
          <w:rFonts w:ascii="Times" w:eastAsia="Times New Roman" w:hAnsi="Times"/>
          <w:lang w:eastAsia="sk-SK"/>
        </w:rPr>
        <w:t>e</w:t>
      </w:r>
      <w:r w:rsidR="00933B12" w:rsidRPr="0023406F">
        <w:rPr>
          <w:rFonts w:ascii="Times" w:eastAsia="Times New Roman" w:hAnsi="Times"/>
          <w:lang w:eastAsia="sk-SK"/>
        </w:rPr>
        <w:t xml:space="preserve"> spracúvať v zmysle zásady minimalizácie uchovávania a v prípade, žeby odpadol účel spracúvania, </w:t>
      </w:r>
      <w:r>
        <w:rPr>
          <w:rFonts w:ascii="Times" w:eastAsia="Times New Roman" w:hAnsi="Times"/>
          <w:lang w:eastAsia="sk-SK"/>
        </w:rPr>
        <w:t>Prevádzkovate</w:t>
      </w:r>
      <w:r w:rsidR="00155D2D">
        <w:rPr>
          <w:rFonts w:ascii="Times" w:eastAsia="Times New Roman" w:hAnsi="Times"/>
          <w:lang w:eastAsia="sk-SK"/>
        </w:rPr>
        <w:t>ľ</w:t>
      </w:r>
      <w:r>
        <w:rPr>
          <w:rFonts w:ascii="Times" w:eastAsia="Times New Roman" w:hAnsi="Times"/>
          <w:lang w:eastAsia="sk-SK"/>
        </w:rPr>
        <w:t xml:space="preserve"> sa </w:t>
      </w:r>
      <w:r w:rsidR="00933B12" w:rsidRPr="0023406F">
        <w:rPr>
          <w:rFonts w:ascii="Times" w:eastAsia="Times New Roman" w:hAnsi="Times"/>
          <w:lang w:eastAsia="sk-SK"/>
        </w:rPr>
        <w:t>zaručuj</w:t>
      </w:r>
      <w:r w:rsidR="00155D2D">
        <w:rPr>
          <w:rFonts w:ascii="Times" w:eastAsia="Times New Roman" w:hAnsi="Times"/>
          <w:lang w:eastAsia="sk-SK"/>
        </w:rPr>
        <w:t>e</w:t>
      </w:r>
      <w:r w:rsidR="00933B12" w:rsidRPr="0023406F">
        <w:rPr>
          <w:rFonts w:ascii="Times" w:eastAsia="Times New Roman" w:hAnsi="Times"/>
          <w:lang w:eastAsia="sk-SK"/>
        </w:rPr>
        <w:t xml:space="preserve"> osobné údaje vymazať. </w:t>
      </w:r>
    </w:p>
    <w:p w14:paraId="7189A8EE" w14:textId="77777777" w:rsidR="00933B12" w:rsidRPr="0023406F" w:rsidRDefault="00933B12" w:rsidP="00933B12">
      <w:pPr>
        <w:contextualSpacing/>
        <w:jc w:val="both"/>
        <w:rPr>
          <w:rFonts w:ascii="Times" w:eastAsia="Times New Roman" w:hAnsi="Times"/>
          <w:lang w:eastAsia="sk-SK"/>
        </w:rPr>
      </w:pPr>
      <w:r w:rsidRPr="0023406F">
        <w:rPr>
          <w:rFonts w:ascii="Times" w:eastAsia="Times New Roman" w:hAnsi="Times"/>
          <w:lang w:eastAsia="sk-SK"/>
        </w:rPr>
        <w:t>V prípade, že budú uvedené osobné údaje spracúvané na iný účel ako je stanovený vyššie v tejto informačnej povinnosti, bude dotknutá osoba o tomto účele ako aj o právnom základe takého spracúvania ešte pred takým spracúvaním informovaná.</w:t>
      </w:r>
    </w:p>
    <w:p w14:paraId="490AE810" w14:textId="77777777" w:rsidR="002B29BA" w:rsidRPr="002B29BA" w:rsidRDefault="002B29BA" w:rsidP="002B29BA">
      <w:pPr>
        <w:spacing w:after="0"/>
        <w:rPr>
          <w:rFonts w:ascii="Times" w:hAnsi="Times"/>
          <w:b/>
          <w:bCs/>
          <w:u w:val="single"/>
        </w:rPr>
      </w:pPr>
    </w:p>
    <w:p w14:paraId="42757B10" w14:textId="77777777" w:rsidR="002B29BA" w:rsidRPr="002B29BA" w:rsidRDefault="002B29BA" w:rsidP="002B29BA">
      <w:pPr>
        <w:spacing w:after="0"/>
        <w:jc w:val="both"/>
        <w:rPr>
          <w:rFonts w:ascii="Times" w:hAnsi="Times"/>
        </w:rPr>
      </w:pPr>
      <w:r w:rsidRPr="002B29BA">
        <w:rPr>
          <w:rFonts w:ascii="Times" w:hAnsi="Times"/>
          <w:b/>
          <w:bCs/>
          <w:u w:val="single"/>
        </w:rPr>
        <w:t>Technické a organizačné bezpečnostné opatrenia:</w:t>
      </w:r>
      <w:r w:rsidRPr="002B29BA">
        <w:rPr>
          <w:rFonts w:ascii="Times" w:hAnsi="Times"/>
        </w:rPr>
        <w:t xml:space="preserve"> organizačné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2FFEF911" w14:textId="77777777" w:rsidR="002B29BA" w:rsidRPr="002B29BA" w:rsidRDefault="002B29BA" w:rsidP="002B29BA">
      <w:pPr>
        <w:spacing w:after="0"/>
        <w:rPr>
          <w:rFonts w:ascii="Times" w:hAnsi="Times"/>
          <w:b/>
          <w:bCs/>
          <w:u w:val="single"/>
        </w:rPr>
      </w:pPr>
    </w:p>
    <w:p w14:paraId="63A5DC5D" w14:textId="77777777" w:rsidR="002B29BA" w:rsidRPr="002B29BA" w:rsidRDefault="002B29BA" w:rsidP="002B29BA">
      <w:pPr>
        <w:spacing w:after="0"/>
        <w:rPr>
          <w:rFonts w:ascii="Times" w:hAnsi="Times"/>
        </w:rPr>
      </w:pPr>
      <w:r w:rsidRPr="002B29BA">
        <w:rPr>
          <w:rFonts w:ascii="Times" w:hAnsi="Times"/>
          <w:b/>
          <w:bCs/>
          <w:u w:val="single"/>
        </w:rPr>
        <w:t xml:space="preserve">Automatizované individuálne rozhodovanie vrátane profilovania: </w:t>
      </w:r>
      <w:r w:rsidRPr="002B29BA">
        <w:rPr>
          <w:rFonts w:ascii="Times" w:hAnsi="Times"/>
        </w:rPr>
        <w:t xml:space="preserve">automatizované individuálne rozhodovanie vrátane profilovania sa nevykonáva. </w:t>
      </w:r>
    </w:p>
    <w:p w14:paraId="6D03B7CB" w14:textId="77777777" w:rsidR="002B29BA" w:rsidRPr="002B29BA" w:rsidRDefault="002B29BA" w:rsidP="002B29BA">
      <w:pPr>
        <w:rPr>
          <w:rFonts w:ascii="Times New Roman" w:hAnsi="Times New Roman"/>
        </w:rPr>
      </w:pPr>
    </w:p>
    <w:p w14:paraId="5FED40E4" w14:textId="77777777" w:rsidR="00FC76BE" w:rsidRPr="002B29BA" w:rsidRDefault="00FC76BE" w:rsidP="00ED4329">
      <w:pPr>
        <w:jc w:val="both"/>
        <w:rPr>
          <w:rFonts w:ascii="Times" w:eastAsia="Times New Roman" w:hAnsi="Times"/>
          <w:b/>
          <w:bCs/>
        </w:rPr>
      </w:pPr>
    </w:p>
    <w:p w14:paraId="2BDF4C63" w14:textId="77777777" w:rsidR="00FC76BE" w:rsidRPr="002B29BA" w:rsidRDefault="00FC76BE" w:rsidP="00ED4329">
      <w:pPr>
        <w:jc w:val="both"/>
        <w:rPr>
          <w:rFonts w:ascii="Times" w:hAnsi="Times"/>
        </w:rPr>
      </w:pPr>
    </w:p>
    <w:p w14:paraId="30823879" w14:textId="2A8DDE86" w:rsidR="00FC76BE" w:rsidRPr="002B29BA" w:rsidRDefault="00FC76BE" w:rsidP="00ED4329">
      <w:pPr>
        <w:spacing w:after="0"/>
        <w:rPr>
          <w:rFonts w:ascii="Times" w:hAnsi="Times"/>
        </w:rPr>
      </w:pPr>
      <w:r w:rsidRPr="002B29BA">
        <w:rPr>
          <w:rFonts w:ascii="Times" w:hAnsi="Times"/>
        </w:rPr>
        <w:tab/>
      </w:r>
      <w:r w:rsidRPr="002B29BA">
        <w:rPr>
          <w:rFonts w:ascii="Times" w:hAnsi="Times"/>
        </w:rPr>
        <w:tab/>
      </w:r>
      <w:r w:rsidRPr="002B29BA">
        <w:rPr>
          <w:rFonts w:ascii="Times" w:hAnsi="Times"/>
        </w:rPr>
        <w:tab/>
      </w:r>
      <w:r w:rsidRPr="002B29BA">
        <w:rPr>
          <w:rFonts w:ascii="Times" w:hAnsi="Times"/>
        </w:rPr>
        <w:tab/>
      </w:r>
      <w:r w:rsidRPr="002B29BA">
        <w:rPr>
          <w:rFonts w:ascii="Times" w:hAnsi="Times"/>
        </w:rPr>
        <w:tab/>
      </w:r>
      <w:r w:rsidRPr="002B29BA">
        <w:rPr>
          <w:rFonts w:ascii="Times" w:hAnsi="Times"/>
        </w:rPr>
        <w:tab/>
      </w:r>
      <w:r w:rsidRPr="002B29BA">
        <w:rPr>
          <w:rFonts w:ascii="Times" w:hAnsi="Times"/>
        </w:rPr>
        <w:tab/>
      </w:r>
    </w:p>
    <w:p w14:paraId="163C5460" w14:textId="77777777" w:rsidR="00111B52" w:rsidRPr="002B29BA" w:rsidRDefault="00111B52" w:rsidP="00ED4329">
      <w:pPr>
        <w:spacing w:after="0"/>
        <w:rPr>
          <w:rFonts w:ascii="Times" w:hAnsi="Times"/>
        </w:rPr>
      </w:pPr>
    </w:p>
    <w:sectPr w:rsidR="00111B52" w:rsidRPr="002B29BA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DDC5A" w14:textId="77777777" w:rsidR="00E566D3" w:rsidRDefault="00E566D3" w:rsidP="00FC76BE">
      <w:pPr>
        <w:spacing w:after="0"/>
      </w:pPr>
      <w:r>
        <w:separator/>
      </w:r>
    </w:p>
  </w:endnote>
  <w:endnote w:type="continuationSeparator" w:id="0">
    <w:p w14:paraId="6339CCB7" w14:textId="77777777" w:rsidR="00E566D3" w:rsidRDefault="00E566D3" w:rsidP="00FC76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05842" w14:textId="77777777" w:rsidR="00E566D3" w:rsidRDefault="00E566D3" w:rsidP="00FC76BE">
      <w:pPr>
        <w:spacing w:after="0"/>
      </w:pPr>
      <w:r>
        <w:separator/>
      </w:r>
    </w:p>
  </w:footnote>
  <w:footnote w:type="continuationSeparator" w:id="0">
    <w:p w14:paraId="211E6B45" w14:textId="77777777" w:rsidR="00E566D3" w:rsidRDefault="00E566D3" w:rsidP="00FC76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4366" w14:textId="77777777" w:rsidR="00FC76BE" w:rsidRPr="005802AB" w:rsidRDefault="00FC76BE" w:rsidP="00FC76BE">
    <w:pPr>
      <w:spacing w:after="0"/>
      <w:jc w:val="center"/>
      <w:rPr>
        <w:rFonts w:ascii="Times New Roman" w:hAnsi="Times New Roman"/>
        <w:b/>
        <w:sz w:val="24"/>
        <w:szCs w:val="24"/>
      </w:rPr>
    </w:pPr>
    <w:r w:rsidRPr="005802AB">
      <w:rPr>
        <w:rFonts w:ascii="Times New Roman" w:hAnsi="Times New Roman"/>
        <w:b/>
        <w:sz w:val="24"/>
        <w:szCs w:val="24"/>
      </w:rPr>
      <w:t>Informačná povinnosť k spracúvaniu osobných údajov</w:t>
    </w:r>
  </w:p>
  <w:p w14:paraId="091CF0EC" w14:textId="77777777" w:rsidR="00FC76BE" w:rsidRPr="005802AB" w:rsidRDefault="00FC76BE">
    <w:pPr>
      <w:pStyle w:val="Hlavik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E1729"/>
    <w:multiLevelType w:val="hybridMultilevel"/>
    <w:tmpl w:val="68DE9228"/>
    <w:lvl w:ilvl="0" w:tplc="FBBC21B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062346"/>
    <w:multiLevelType w:val="hybridMultilevel"/>
    <w:tmpl w:val="F338539C"/>
    <w:lvl w:ilvl="0" w:tplc="FBBC21B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85304">
    <w:abstractNumId w:val="0"/>
  </w:num>
  <w:num w:numId="2" w16cid:durableId="143694447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D2C"/>
    <w:rsid w:val="000312DD"/>
    <w:rsid w:val="00033A51"/>
    <w:rsid w:val="000350DE"/>
    <w:rsid w:val="0007143C"/>
    <w:rsid w:val="00087D34"/>
    <w:rsid w:val="00096B33"/>
    <w:rsid w:val="000A167B"/>
    <w:rsid w:val="00104FED"/>
    <w:rsid w:val="00111B52"/>
    <w:rsid w:val="00112AB5"/>
    <w:rsid w:val="00130E53"/>
    <w:rsid w:val="00140DCD"/>
    <w:rsid w:val="00155D2D"/>
    <w:rsid w:val="00175AAE"/>
    <w:rsid w:val="001B267B"/>
    <w:rsid w:val="001C16AF"/>
    <w:rsid w:val="00250055"/>
    <w:rsid w:val="002B29BA"/>
    <w:rsid w:val="002B333C"/>
    <w:rsid w:val="00325E8B"/>
    <w:rsid w:val="0033355B"/>
    <w:rsid w:val="00341A6D"/>
    <w:rsid w:val="00355359"/>
    <w:rsid w:val="003675BA"/>
    <w:rsid w:val="003D6BEC"/>
    <w:rsid w:val="003D7DE2"/>
    <w:rsid w:val="003F5575"/>
    <w:rsid w:val="0047405D"/>
    <w:rsid w:val="00495A0B"/>
    <w:rsid w:val="004C6B5D"/>
    <w:rsid w:val="005108C1"/>
    <w:rsid w:val="00540B3C"/>
    <w:rsid w:val="00575039"/>
    <w:rsid w:val="005802AB"/>
    <w:rsid w:val="00580606"/>
    <w:rsid w:val="005A4F89"/>
    <w:rsid w:val="005E784A"/>
    <w:rsid w:val="00604FC7"/>
    <w:rsid w:val="0061209F"/>
    <w:rsid w:val="00625762"/>
    <w:rsid w:val="00627161"/>
    <w:rsid w:val="00643F99"/>
    <w:rsid w:val="00663757"/>
    <w:rsid w:val="00663EAB"/>
    <w:rsid w:val="00725639"/>
    <w:rsid w:val="0076520B"/>
    <w:rsid w:val="007D526C"/>
    <w:rsid w:val="007E535C"/>
    <w:rsid w:val="00805A57"/>
    <w:rsid w:val="00814946"/>
    <w:rsid w:val="00832986"/>
    <w:rsid w:val="008643F8"/>
    <w:rsid w:val="00880284"/>
    <w:rsid w:val="00896552"/>
    <w:rsid w:val="008974A1"/>
    <w:rsid w:val="008C50DB"/>
    <w:rsid w:val="008E136E"/>
    <w:rsid w:val="009078A9"/>
    <w:rsid w:val="009124DF"/>
    <w:rsid w:val="00933B12"/>
    <w:rsid w:val="00943E31"/>
    <w:rsid w:val="00974E40"/>
    <w:rsid w:val="009974D5"/>
    <w:rsid w:val="009E4C7D"/>
    <w:rsid w:val="00A26C62"/>
    <w:rsid w:val="00A52B73"/>
    <w:rsid w:val="00AD11DC"/>
    <w:rsid w:val="00AD168D"/>
    <w:rsid w:val="00AF3F5B"/>
    <w:rsid w:val="00B538AB"/>
    <w:rsid w:val="00B808B3"/>
    <w:rsid w:val="00B91D45"/>
    <w:rsid w:val="00BD06CF"/>
    <w:rsid w:val="00BD7270"/>
    <w:rsid w:val="00C44228"/>
    <w:rsid w:val="00C542C7"/>
    <w:rsid w:val="00C90D05"/>
    <w:rsid w:val="00CD389E"/>
    <w:rsid w:val="00D50819"/>
    <w:rsid w:val="00D7606C"/>
    <w:rsid w:val="00D83932"/>
    <w:rsid w:val="00DA38F9"/>
    <w:rsid w:val="00DA3A6C"/>
    <w:rsid w:val="00DA4D2C"/>
    <w:rsid w:val="00DB0A24"/>
    <w:rsid w:val="00DB2840"/>
    <w:rsid w:val="00DD3110"/>
    <w:rsid w:val="00DF52BE"/>
    <w:rsid w:val="00E05093"/>
    <w:rsid w:val="00E54518"/>
    <w:rsid w:val="00E566D3"/>
    <w:rsid w:val="00EA09C1"/>
    <w:rsid w:val="00EB2780"/>
    <w:rsid w:val="00EB5715"/>
    <w:rsid w:val="00ED4329"/>
    <w:rsid w:val="00EE58A0"/>
    <w:rsid w:val="00EF20F3"/>
    <w:rsid w:val="00F04CBC"/>
    <w:rsid w:val="00F2168B"/>
    <w:rsid w:val="00F768B0"/>
    <w:rsid w:val="00F772A7"/>
    <w:rsid w:val="00F851DE"/>
    <w:rsid w:val="00F92127"/>
    <w:rsid w:val="00F92DFD"/>
    <w:rsid w:val="00FC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0ED9"/>
  <w15:docId w15:val="{12A286FD-7CAA-1544-B4E0-1768D8BF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11B52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4C6B5D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111B52"/>
    <w:pPr>
      <w:ind w:left="720"/>
    </w:pPr>
  </w:style>
  <w:style w:type="paragraph" w:styleId="Bezriadkovania">
    <w:name w:val="No Spacing"/>
    <w:qFormat/>
    <w:rsid w:val="00111B52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edvolen">
    <w:name w:val="Predvolené"/>
    <w:rsid w:val="00C542C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C76BE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FC76BE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FC76BE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FC76BE"/>
    <w:rPr>
      <w:rFonts w:ascii="Calibri" w:eastAsia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4C6B5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12AB5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12AB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5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ore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core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core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cor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>Lords Benison sro</Company>
  <LinksUpToDate>false</LinksUpToDate>
  <CharactersWithSpaces>4358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Skybjaková</dc:creator>
  <cp:keywords/>
  <dc:description/>
  <cp:lastModifiedBy>Lucia Mičkiová</cp:lastModifiedBy>
  <cp:revision>54</cp:revision>
  <dcterms:created xsi:type="dcterms:W3CDTF">2021-12-02T10:55:00Z</dcterms:created>
  <dcterms:modified xsi:type="dcterms:W3CDTF">2024-03-12T08:31:00Z</dcterms:modified>
  <cp:category/>
</cp:coreProperties>
</file>